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DD" w:rsidRPr="00EB1EB8" w:rsidRDefault="00BB004E" w:rsidP="00BB004E">
      <w:pPr>
        <w:ind w:left="-1134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984454</wp:posOffset>
                </wp:positionH>
                <wp:positionV relativeFrom="paragraph">
                  <wp:posOffset>256073</wp:posOffset>
                </wp:positionV>
                <wp:extent cx="5063706" cy="612475"/>
                <wp:effectExtent l="0" t="0" r="381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706" cy="61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004E" w:rsidRDefault="00BB004E" w:rsidP="00BB004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B004E">
                              <w:rPr>
                                <w:b/>
                                <w:sz w:val="24"/>
                              </w:rPr>
                              <w:t>FACULDADE ANHANGUERA DE TECNOLOGIA DE SÃO BERNARDO DO CAMPO</w:t>
                            </w:r>
                          </w:p>
                          <w:p w:rsidR="00BB004E" w:rsidRPr="00BB004E" w:rsidRDefault="00BB004E" w:rsidP="00BB004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Bacharelado em Engenharia Eletrônica- 5º e 6º semestres</w:t>
                            </w:r>
                          </w:p>
                          <w:p w:rsidR="00BB004E" w:rsidRPr="00BB004E" w:rsidRDefault="00BB004E" w:rsidP="00BB00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77.5pt;margin-top:20.15pt;width:398.7pt;height: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" fillcolor="white [3201]" stroked="f" strokeweight=".5pt">
                <v:textbox>
                  <w:txbxContent>
                    <w:p w:rsidR="00BB004E" w:rsidRDefault="00BB004E" w:rsidP="00BB004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B004E">
                        <w:rPr>
                          <w:b/>
                          <w:sz w:val="24"/>
                        </w:rPr>
                        <w:t>FACULDADE ANHANGUERA DE TECNOLOGIA DE SÃO BERNARDO DO CAMPO</w:t>
                      </w:r>
                    </w:p>
                    <w:p w:rsidR="00BB004E" w:rsidRPr="00BB004E" w:rsidRDefault="00BB004E" w:rsidP="00BB004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Bacharelado em Engenharia Eletrônica- 5º e 6º semestres</w:t>
                      </w:r>
                    </w:p>
                    <w:p w:rsidR="00BB004E" w:rsidRPr="00BB004E" w:rsidRDefault="00BB004E" w:rsidP="00BB004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BDD">
        <w:rPr>
          <w:b/>
          <w:noProof/>
          <w:lang w:eastAsia="pt-BR"/>
        </w:rPr>
        <w:drawing>
          <wp:inline distT="0" distB="0" distL="0" distR="0">
            <wp:extent cx="1293962" cy="990600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r="80509"/>
                    <a:stretch/>
                  </pic:blipFill>
                  <pic:spPr bwMode="auto">
                    <a:xfrm>
                      <a:off x="0" y="0"/>
                      <a:ext cx="129396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Pr="00EB1EB8" w:rsidRDefault="00396BDD" w:rsidP="002908E3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EB8">
        <w:rPr>
          <w:rFonts w:ascii="Times New Roman" w:hAnsi="Times New Roman" w:cs="Times New Roman"/>
          <w:b/>
          <w:sz w:val="36"/>
          <w:szCs w:val="36"/>
        </w:rPr>
        <w:t>Relatório</w:t>
      </w:r>
      <w:r w:rsidR="002908E3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396BDD" w:rsidRP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Pr="00396BDD" w:rsidRDefault="00BB0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04</w:t>
      </w:r>
      <w:r w:rsidR="002908E3">
        <w:rPr>
          <w:rFonts w:ascii="Times New Roman" w:hAnsi="Times New Roman" w:cs="Times New Roman"/>
          <w:b/>
          <w:sz w:val="24"/>
          <w:szCs w:val="24"/>
        </w:rPr>
        <w:t xml:space="preserve">- Experiência 01: Luzes de </w:t>
      </w:r>
      <w:r w:rsidR="00396BDD" w:rsidRPr="00396BDD">
        <w:rPr>
          <w:rFonts w:ascii="Times New Roman" w:hAnsi="Times New Roman" w:cs="Times New Roman"/>
          <w:b/>
          <w:sz w:val="24"/>
          <w:szCs w:val="24"/>
        </w:rPr>
        <w:t>Alerta</w:t>
      </w:r>
    </w:p>
    <w:p w:rsidR="00396BDD" w:rsidRP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Atribuição de pinos.</w:t>
      </w:r>
    </w:p>
    <w:p w:rsidR="00396BDD" w:rsidRDefault="00396BDD" w:rsidP="00396BD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Programação do PLD.</w:t>
      </w:r>
    </w:p>
    <w:p w:rsidR="002908E3" w:rsidRPr="002908E3" w:rsidRDefault="002908E3" w:rsidP="002908E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636"/>
        <w:gridCol w:w="1049"/>
        <w:gridCol w:w="2439"/>
      </w:tblGrid>
      <w:tr w:rsidR="002908E3" w:rsidTr="00864A5D">
        <w:tc>
          <w:tcPr>
            <w:tcW w:w="8926" w:type="dxa"/>
            <w:gridSpan w:val="5"/>
          </w:tcPr>
          <w:p w:rsidR="002908E3" w:rsidRPr="002908E3" w:rsidRDefault="002908E3" w:rsidP="002908E3">
            <w:pPr>
              <w:jc w:val="center"/>
              <w:rPr>
                <w:b/>
              </w:rPr>
            </w:pPr>
            <w:r w:rsidRPr="002908E3">
              <w:rPr>
                <w:b/>
              </w:rPr>
              <w:t>Integrantes do Grupo</w:t>
            </w:r>
          </w:p>
        </w:tc>
      </w:tr>
      <w:tr w:rsidR="002908E3" w:rsidTr="00864A5D">
        <w:tc>
          <w:tcPr>
            <w:tcW w:w="5438" w:type="dxa"/>
            <w:gridSpan w:val="3"/>
          </w:tcPr>
          <w:p w:rsidR="002908E3" w:rsidRPr="002908E3" w:rsidRDefault="002908E3">
            <w:pPr>
              <w:rPr>
                <w:b/>
              </w:rPr>
            </w:pPr>
            <w:r w:rsidRPr="002908E3">
              <w:rPr>
                <w:b/>
              </w:rPr>
              <w:t xml:space="preserve">Turma/ Período: </w:t>
            </w:r>
          </w:p>
        </w:tc>
        <w:tc>
          <w:tcPr>
            <w:tcW w:w="3488" w:type="dxa"/>
            <w:gridSpan w:val="2"/>
          </w:tcPr>
          <w:p w:rsidR="002908E3" w:rsidRPr="002908E3" w:rsidRDefault="002908E3">
            <w:pPr>
              <w:rPr>
                <w:b/>
              </w:rPr>
            </w:pPr>
            <w:r w:rsidRPr="002908E3">
              <w:rPr>
                <w:b/>
              </w:rPr>
              <w:t>Bancada:</w:t>
            </w:r>
          </w:p>
        </w:tc>
      </w:tr>
      <w:tr w:rsidR="002908E3" w:rsidTr="00864A5D">
        <w:tc>
          <w:tcPr>
            <w:tcW w:w="959" w:type="dxa"/>
          </w:tcPr>
          <w:p w:rsidR="002908E3" w:rsidRPr="002908E3" w:rsidRDefault="002908E3" w:rsidP="002908E3">
            <w:pPr>
              <w:tabs>
                <w:tab w:val="left" w:pos="3510"/>
              </w:tabs>
              <w:rPr>
                <w:b/>
              </w:rPr>
            </w:pPr>
            <w:r w:rsidRPr="002908E3">
              <w:rPr>
                <w:b/>
              </w:rPr>
              <w:t>Ordem</w:t>
            </w:r>
            <w:r w:rsidRPr="002908E3">
              <w:rPr>
                <w:b/>
              </w:rPr>
              <w:tab/>
            </w:r>
          </w:p>
        </w:tc>
        <w:tc>
          <w:tcPr>
            <w:tcW w:w="1843" w:type="dxa"/>
          </w:tcPr>
          <w:p w:rsidR="002908E3" w:rsidRPr="002908E3" w:rsidRDefault="002908E3" w:rsidP="002908E3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3685" w:type="dxa"/>
            <w:gridSpan w:val="2"/>
          </w:tcPr>
          <w:p w:rsidR="002908E3" w:rsidRPr="002908E3" w:rsidRDefault="002908E3" w:rsidP="002908E3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Aluno</w:t>
            </w:r>
          </w:p>
        </w:tc>
        <w:tc>
          <w:tcPr>
            <w:tcW w:w="2439" w:type="dxa"/>
          </w:tcPr>
          <w:p w:rsidR="002908E3" w:rsidRPr="002908E3" w:rsidRDefault="002908E3" w:rsidP="002908E3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2908E3" w:rsidTr="00864A5D">
        <w:tc>
          <w:tcPr>
            <w:tcW w:w="959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1843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2439" w:type="dxa"/>
          </w:tcPr>
          <w:p w:rsidR="002908E3" w:rsidRPr="002908E3" w:rsidRDefault="002908E3">
            <w:pPr>
              <w:rPr>
                <w:b/>
              </w:rPr>
            </w:pPr>
          </w:p>
        </w:tc>
      </w:tr>
      <w:tr w:rsidR="002908E3" w:rsidTr="00864A5D">
        <w:tc>
          <w:tcPr>
            <w:tcW w:w="959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1843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2439" w:type="dxa"/>
          </w:tcPr>
          <w:p w:rsidR="002908E3" w:rsidRPr="002908E3" w:rsidRDefault="002908E3">
            <w:pPr>
              <w:rPr>
                <w:b/>
              </w:rPr>
            </w:pPr>
          </w:p>
        </w:tc>
      </w:tr>
      <w:tr w:rsidR="002908E3" w:rsidTr="00864A5D">
        <w:tc>
          <w:tcPr>
            <w:tcW w:w="959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1843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908E3" w:rsidRPr="002908E3" w:rsidRDefault="002908E3" w:rsidP="002908E3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2908E3" w:rsidRPr="002908E3" w:rsidRDefault="002908E3">
            <w:pPr>
              <w:rPr>
                <w:b/>
              </w:rPr>
            </w:pPr>
          </w:p>
        </w:tc>
      </w:tr>
      <w:tr w:rsidR="002908E3" w:rsidTr="00864A5D">
        <w:tc>
          <w:tcPr>
            <w:tcW w:w="959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1843" w:type="dxa"/>
          </w:tcPr>
          <w:p w:rsidR="002908E3" w:rsidRPr="002908E3" w:rsidRDefault="002908E3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908E3" w:rsidRPr="002908E3" w:rsidRDefault="002908E3" w:rsidP="002908E3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2908E3" w:rsidRPr="002908E3" w:rsidRDefault="002908E3">
            <w:pPr>
              <w:rPr>
                <w:b/>
              </w:rPr>
            </w:pPr>
          </w:p>
        </w:tc>
      </w:tr>
      <w:tr w:rsidR="002908E3" w:rsidTr="00864A5D">
        <w:tc>
          <w:tcPr>
            <w:tcW w:w="8926" w:type="dxa"/>
            <w:gridSpan w:val="5"/>
          </w:tcPr>
          <w:p w:rsidR="002908E3" w:rsidRPr="002908E3" w:rsidRDefault="002908E3">
            <w:pPr>
              <w:rPr>
                <w:b/>
              </w:rPr>
            </w:pPr>
            <w:r>
              <w:rPr>
                <w:b/>
              </w:rPr>
              <w:t>Professor:</w:t>
            </w:r>
          </w:p>
        </w:tc>
      </w:tr>
    </w:tbl>
    <w:p w:rsidR="00396BDD" w:rsidRDefault="00396BDD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888"/>
        <w:gridCol w:w="2873"/>
        <w:gridCol w:w="3165"/>
      </w:tblGrid>
      <w:tr w:rsidR="002908E3" w:rsidTr="00864A5D">
        <w:tc>
          <w:tcPr>
            <w:tcW w:w="2888" w:type="dxa"/>
          </w:tcPr>
          <w:p w:rsidR="002908E3" w:rsidRDefault="002908E3">
            <w:r>
              <w:t>Data de Entrega:</w:t>
            </w:r>
          </w:p>
        </w:tc>
        <w:tc>
          <w:tcPr>
            <w:tcW w:w="2873" w:type="dxa"/>
          </w:tcPr>
          <w:p w:rsidR="002908E3" w:rsidRDefault="002908E3"/>
        </w:tc>
        <w:tc>
          <w:tcPr>
            <w:tcW w:w="3165" w:type="dxa"/>
          </w:tcPr>
          <w:p w:rsidR="002908E3" w:rsidRDefault="002908E3"/>
        </w:tc>
      </w:tr>
    </w:tbl>
    <w:p w:rsidR="00396BDD" w:rsidRDefault="00396BDD"/>
    <w:p w:rsidR="002908E3" w:rsidRDefault="002908E3"/>
    <w:p w:rsidR="002908E3" w:rsidRDefault="002908E3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425"/>
        <w:gridCol w:w="4501"/>
      </w:tblGrid>
      <w:tr w:rsidR="002908E3" w:rsidTr="00864A5D">
        <w:tc>
          <w:tcPr>
            <w:tcW w:w="8926" w:type="dxa"/>
            <w:gridSpan w:val="2"/>
          </w:tcPr>
          <w:p w:rsidR="002908E3" w:rsidRDefault="002908E3" w:rsidP="002908E3">
            <w:pPr>
              <w:jc w:val="center"/>
            </w:pPr>
            <w:r>
              <w:t>Avaliação</w:t>
            </w:r>
          </w:p>
        </w:tc>
      </w:tr>
      <w:tr w:rsidR="002908E3" w:rsidTr="00864A5D">
        <w:tc>
          <w:tcPr>
            <w:tcW w:w="4425" w:type="dxa"/>
          </w:tcPr>
          <w:p w:rsidR="002908E3" w:rsidRDefault="002908E3" w:rsidP="002908E3">
            <w:pPr>
              <w:jc w:val="center"/>
            </w:pPr>
            <w:r>
              <w:t>Data de Devolução</w:t>
            </w:r>
          </w:p>
        </w:tc>
        <w:tc>
          <w:tcPr>
            <w:tcW w:w="4501" w:type="dxa"/>
          </w:tcPr>
          <w:p w:rsidR="002908E3" w:rsidRDefault="002908E3" w:rsidP="002908E3">
            <w:pPr>
              <w:jc w:val="center"/>
            </w:pPr>
            <w:r>
              <w:t>Pontuação Atribuída</w:t>
            </w:r>
          </w:p>
        </w:tc>
      </w:tr>
      <w:tr w:rsidR="002908E3" w:rsidTr="00864A5D">
        <w:trPr>
          <w:trHeight w:val="142"/>
        </w:trPr>
        <w:tc>
          <w:tcPr>
            <w:tcW w:w="4425" w:type="dxa"/>
          </w:tcPr>
          <w:p w:rsidR="002908E3" w:rsidRDefault="002908E3" w:rsidP="002908E3">
            <w:pPr>
              <w:jc w:val="center"/>
            </w:pPr>
          </w:p>
        </w:tc>
        <w:tc>
          <w:tcPr>
            <w:tcW w:w="4501" w:type="dxa"/>
          </w:tcPr>
          <w:p w:rsidR="002908E3" w:rsidRDefault="002908E3" w:rsidP="002908E3">
            <w:pPr>
              <w:jc w:val="center"/>
            </w:pPr>
          </w:p>
        </w:tc>
      </w:tr>
    </w:tbl>
    <w:p w:rsidR="002908E3" w:rsidRDefault="002908E3"/>
    <w:p w:rsidR="00396BDD" w:rsidRDefault="00396BDD"/>
    <w:p w:rsidR="002908E3" w:rsidRDefault="002908E3"/>
    <w:p w:rsidR="002908E3" w:rsidRDefault="002908E3"/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lastRenderedPageBreak/>
        <w:t>Objetivo</w:t>
      </w:r>
    </w:p>
    <w:p w:rsidR="00396BDD" w:rsidRPr="00396BDD" w:rsidRDefault="00396BDD" w:rsidP="00396B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 xml:space="preserve">PLD +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Quartus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 xml:space="preserve"> II + Captura de Esquemático – Projeto de Sistemas Digitais utilizando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PLDs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>- Atribuição de Pinos e Programação do PLD.</w:t>
      </w: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Familiarização com a Placa Didática DE2-115 da Altera.</w:t>
      </w:r>
    </w:p>
    <w:p w:rsidR="00396BDD" w:rsidRPr="00396BDD" w:rsidRDefault="00396BDD" w:rsidP="00396BDD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Material Necessário</w:t>
      </w:r>
    </w:p>
    <w:p w:rsidR="00396BDD" w:rsidRPr="00396BDD" w:rsidRDefault="00396BDD" w:rsidP="00396BDD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Microcomputador;</w:t>
      </w:r>
    </w:p>
    <w:p w:rsid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Placa Didática DE2-115 da Altera.</w:t>
      </w:r>
    </w:p>
    <w:p w:rsidR="00396BDD" w:rsidRP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Pr="00EB1EB8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>Procedimento Experimental</w:t>
      </w:r>
    </w:p>
    <w:p w:rsidR="00396BDD" w:rsidRPr="00EB1EB8" w:rsidRDefault="00396BDD" w:rsidP="00396BDD">
      <w:pPr>
        <w:rPr>
          <w:rFonts w:ascii="Times New Roman" w:hAnsi="Times New Roman" w:cs="Times New Roman"/>
          <w:sz w:val="24"/>
          <w:szCs w:val="24"/>
        </w:rPr>
      </w:pPr>
      <w:r w:rsidRPr="00EB1EB8">
        <w:rPr>
          <w:rFonts w:ascii="Times New Roman" w:hAnsi="Times New Roman" w:cs="Times New Roman"/>
          <w:sz w:val="24"/>
          <w:szCs w:val="24"/>
        </w:rPr>
        <w:t>Foi feito o passo a passo da aula 3.</w:t>
      </w:r>
    </w:p>
    <w:p w:rsidR="00396BDD" w:rsidRPr="00EB1EB8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>Resultados Experimentais</w:t>
      </w:r>
    </w:p>
    <w:p w:rsidR="00EB1EB8" w:rsidRPr="00EB1EB8" w:rsidRDefault="00EB1EB8" w:rsidP="00EB1EB8">
      <w:pPr>
        <w:pStyle w:val="Default"/>
        <w:numPr>
          <w:ilvl w:val="1"/>
          <w:numId w:val="4"/>
        </w:numPr>
        <w:ind w:left="0" w:firstLine="0"/>
        <w:rPr>
          <w:b/>
          <w:bCs/>
        </w:rPr>
      </w:pPr>
      <w:r w:rsidRPr="00EB1EB8">
        <w:rPr>
          <w:b/>
          <w:bCs/>
        </w:rPr>
        <w:t xml:space="preserve">Teste do circuito programado no PLD da Placa Didática DE2-70 </w:t>
      </w:r>
    </w:p>
    <w:p w:rsidR="00EB1EB8" w:rsidRPr="00EB1EB8" w:rsidRDefault="00EB1EB8" w:rsidP="00EB1EB8">
      <w:pPr>
        <w:pStyle w:val="Default"/>
        <w:ind w:left="360"/>
      </w:pPr>
    </w:p>
    <w:p w:rsidR="00396BDD" w:rsidRDefault="00EB1EB8" w:rsidP="00EB1EB8">
      <w:pPr>
        <w:rPr>
          <w:rFonts w:ascii="Times New Roman" w:hAnsi="Times New Roman" w:cs="Times New Roman"/>
          <w:sz w:val="24"/>
          <w:szCs w:val="24"/>
        </w:rPr>
      </w:pPr>
      <w:r w:rsidRPr="00EB1EB8">
        <w:rPr>
          <w:rFonts w:ascii="Times New Roman" w:hAnsi="Times New Roman" w:cs="Times New Roman"/>
          <w:sz w:val="24"/>
          <w:szCs w:val="24"/>
        </w:rPr>
        <w:t xml:space="preserve">Através das chaves e </w:t>
      </w:r>
      <w:proofErr w:type="spellStart"/>
      <w:r w:rsidRPr="00EB1EB8">
        <w:rPr>
          <w:rFonts w:ascii="Times New Roman" w:hAnsi="Times New Roman" w:cs="Times New Roman"/>
          <w:sz w:val="24"/>
          <w:szCs w:val="24"/>
        </w:rPr>
        <w:t>LEDs</w:t>
      </w:r>
      <w:proofErr w:type="spellEnd"/>
      <w:r w:rsidRPr="00EB1EB8">
        <w:rPr>
          <w:rFonts w:ascii="Times New Roman" w:hAnsi="Times New Roman" w:cs="Times New Roman"/>
          <w:sz w:val="24"/>
          <w:szCs w:val="24"/>
        </w:rPr>
        <w:t>, testar o circuito projetado e programado no PLD, completando a Tabela Verdade abaixo.</w:t>
      </w:r>
    </w:p>
    <w:p w:rsidR="002908E3" w:rsidRDefault="002908E3" w:rsidP="00EB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494"/>
        <w:gridCol w:w="1372"/>
        <w:gridCol w:w="1372"/>
        <w:gridCol w:w="1428"/>
        <w:gridCol w:w="1127"/>
        <w:gridCol w:w="1128"/>
        <w:gridCol w:w="1259"/>
      </w:tblGrid>
      <w:tr w:rsidR="002908E3" w:rsidTr="002908E3">
        <w:tc>
          <w:tcPr>
            <w:tcW w:w="4238" w:type="dxa"/>
            <w:gridSpan w:val="3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Variáveis de Entrada</w:t>
            </w:r>
          </w:p>
        </w:tc>
        <w:tc>
          <w:tcPr>
            <w:tcW w:w="4942" w:type="dxa"/>
            <w:gridSpan w:val="4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Variáveis de Saída</w:t>
            </w:r>
          </w:p>
        </w:tc>
      </w:tr>
      <w:tr w:rsidR="002908E3" w:rsidTr="002908E3">
        <w:tc>
          <w:tcPr>
            <w:tcW w:w="1494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SW17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SW16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SW15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LEDR17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LEDR15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LEDR14</w:t>
            </w:r>
          </w:p>
        </w:tc>
        <w:tc>
          <w:tcPr>
            <w:tcW w:w="1259" w:type="dxa"/>
            <w:shd w:val="clear" w:color="auto" w:fill="BFBFBF" w:themeFill="background1" w:themeFillShade="BF"/>
          </w:tcPr>
          <w:p w:rsid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LEDR13</w:t>
            </w:r>
          </w:p>
        </w:tc>
      </w:tr>
      <w:tr w:rsidR="002908E3" w:rsidTr="002908E3">
        <w:tc>
          <w:tcPr>
            <w:tcW w:w="1494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08E3">
              <w:rPr>
                <w:rFonts w:ascii="Times New Roman" w:hAnsi="Times New Roman" w:cs="Times New Roman"/>
                <w:b/>
                <w:sz w:val="20"/>
                <w:szCs w:val="20"/>
              </w:rPr>
              <w:t>Chave_Ignição</w:t>
            </w:r>
            <w:proofErr w:type="spellEnd"/>
          </w:p>
        </w:tc>
        <w:tc>
          <w:tcPr>
            <w:tcW w:w="1372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08E3">
              <w:rPr>
                <w:rFonts w:ascii="Times New Roman" w:hAnsi="Times New Roman" w:cs="Times New Roman"/>
                <w:b/>
                <w:sz w:val="20"/>
                <w:szCs w:val="20"/>
              </w:rPr>
              <w:t>Sensor_Porta</w:t>
            </w:r>
            <w:proofErr w:type="spellEnd"/>
          </w:p>
        </w:tc>
        <w:tc>
          <w:tcPr>
            <w:tcW w:w="1372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08E3">
              <w:rPr>
                <w:rFonts w:ascii="Times New Roman" w:hAnsi="Times New Roman" w:cs="Times New Roman"/>
                <w:b/>
                <w:sz w:val="20"/>
                <w:szCs w:val="20"/>
              </w:rPr>
              <w:t>Sensor_Cinto</w:t>
            </w:r>
            <w:proofErr w:type="spellEnd"/>
          </w:p>
        </w:tc>
        <w:tc>
          <w:tcPr>
            <w:tcW w:w="1428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Sensor_Cinto</w:t>
            </w:r>
            <w:proofErr w:type="spellEnd"/>
          </w:p>
        </w:tc>
        <w:tc>
          <w:tcPr>
            <w:tcW w:w="1127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Led_Porta</w:t>
            </w:r>
            <w:proofErr w:type="spellEnd"/>
          </w:p>
        </w:tc>
        <w:tc>
          <w:tcPr>
            <w:tcW w:w="1128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Led_Cinto</w:t>
            </w:r>
            <w:proofErr w:type="spellEnd"/>
          </w:p>
        </w:tc>
        <w:tc>
          <w:tcPr>
            <w:tcW w:w="1259" w:type="dxa"/>
            <w:shd w:val="clear" w:color="auto" w:fill="BFBFBF" w:themeFill="background1" w:themeFillShade="BF"/>
          </w:tcPr>
          <w:p w:rsidR="002908E3" w:rsidRPr="002908E3" w:rsidRDefault="002908E3" w:rsidP="007D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Alarme</w:t>
            </w: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8E3" w:rsidTr="002908E3">
        <w:tc>
          <w:tcPr>
            <w:tcW w:w="1494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908E3" w:rsidRDefault="002908E3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Pr="00EB1EB8" w:rsidRDefault="00EB1EB8" w:rsidP="00EB1EB8">
      <w:pPr>
        <w:pStyle w:val="PargrafodaLista"/>
        <w:numPr>
          <w:ilvl w:val="1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>Foto do Circuito</w:t>
      </w:r>
      <w:r w:rsidR="002908E3">
        <w:rPr>
          <w:rFonts w:ascii="Times New Roman" w:hAnsi="Times New Roman" w:cs="Times New Roman"/>
          <w:b/>
          <w:sz w:val="24"/>
          <w:szCs w:val="24"/>
        </w:rPr>
        <w:t xml:space="preserve">  da placa didática.</w:t>
      </w: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  <w:highlight w:val="yellow"/>
        </w:rPr>
        <w:t>Preencher</w:t>
      </w: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Pr="00EB1EB8" w:rsidRDefault="00EB1EB8" w:rsidP="00EB1EB8">
      <w:pPr>
        <w:pStyle w:val="PargrafodaLista"/>
        <w:numPr>
          <w:ilvl w:val="1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 xml:space="preserve">Foto do Circuito feito </w:t>
      </w:r>
      <w:r w:rsidR="00F66025">
        <w:rPr>
          <w:rFonts w:ascii="Times New Roman" w:hAnsi="Times New Roman" w:cs="Times New Roman"/>
          <w:b/>
          <w:sz w:val="24"/>
          <w:szCs w:val="24"/>
        </w:rPr>
        <w:t xml:space="preserve">no </w:t>
      </w:r>
      <w:proofErr w:type="spellStart"/>
      <w:r w:rsidR="00F66025">
        <w:rPr>
          <w:rFonts w:ascii="Times New Roman" w:hAnsi="Times New Roman" w:cs="Times New Roman"/>
          <w:b/>
          <w:sz w:val="24"/>
          <w:szCs w:val="24"/>
        </w:rPr>
        <w:t>Quartus</w:t>
      </w:r>
      <w:proofErr w:type="spellEnd"/>
      <w:r w:rsidR="00F66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EB8">
        <w:rPr>
          <w:rFonts w:ascii="Times New Roman" w:hAnsi="Times New Roman" w:cs="Times New Roman"/>
          <w:b/>
          <w:sz w:val="24"/>
          <w:szCs w:val="24"/>
        </w:rPr>
        <w:t>com todas as conexões</w:t>
      </w:r>
      <w:r w:rsidR="002908E3">
        <w:rPr>
          <w:rFonts w:ascii="Times New Roman" w:hAnsi="Times New Roman" w:cs="Times New Roman"/>
          <w:b/>
          <w:sz w:val="24"/>
          <w:szCs w:val="24"/>
        </w:rPr>
        <w:t xml:space="preserve"> de maneira manual</w:t>
      </w:r>
      <w:r w:rsidR="00F66025">
        <w:rPr>
          <w:rFonts w:ascii="Times New Roman" w:hAnsi="Times New Roman" w:cs="Times New Roman"/>
          <w:b/>
          <w:sz w:val="24"/>
          <w:szCs w:val="24"/>
        </w:rPr>
        <w:t>.</w:t>
      </w: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1EB8" w:rsidRDefault="00EB1EB8" w:rsidP="00EB1EB8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  <w:highlight w:val="yellow"/>
        </w:rPr>
        <w:t>Preencher</w:t>
      </w:r>
    </w:p>
    <w:p w:rsidR="00EB1EB8" w:rsidRDefault="00EB1EB8" w:rsidP="00EB1EB8">
      <w:pPr>
        <w:rPr>
          <w:rFonts w:ascii="Times New Roman" w:hAnsi="Times New Roman" w:cs="Times New Roman"/>
          <w:b/>
          <w:sz w:val="24"/>
          <w:szCs w:val="24"/>
        </w:rPr>
      </w:pPr>
    </w:p>
    <w:p w:rsidR="007D4E73" w:rsidRDefault="007D4E73" w:rsidP="007D4E73">
      <w:pPr>
        <w:rPr>
          <w:rFonts w:ascii="Times New Roman" w:hAnsi="Times New Roman" w:cs="Times New Roman"/>
          <w:b/>
          <w:sz w:val="24"/>
          <w:szCs w:val="24"/>
        </w:rPr>
      </w:pPr>
    </w:p>
    <w:p w:rsidR="007D4E73" w:rsidRPr="007D4E73" w:rsidRDefault="007D4E73" w:rsidP="007D4E73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136242">
      <w:pPr>
        <w:pStyle w:val="PargrafodaLista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EB1EB8" w:rsidRDefault="00EB1EB8" w:rsidP="00EB1EB8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1EB8" w:rsidRDefault="0013303F" w:rsidP="00BB004E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Pesquisar sobre PLD/ FPGA</w:t>
      </w:r>
    </w:p>
    <w:p w:rsidR="00BB004E" w:rsidRPr="00BB004E" w:rsidRDefault="00BB004E" w:rsidP="00BB004E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- Custo, 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aplicação,...</w:t>
      </w:r>
      <w:proofErr w:type="gramEnd"/>
    </w:p>
    <w:p w:rsidR="00EB1EB8" w:rsidRPr="00EB1EB8" w:rsidRDefault="00EB1EB8" w:rsidP="00EB1EB8">
      <w:pPr>
        <w:rPr>
          <w:rFonts w:ascii="Times New Roman" w:hAnsi="Times New Roman" w:cs="Times New Roman"/>
          <w:b/>
          <w:sz w:val="24"/>
          <w:szCs w:val="24"/>
        </w:rPr>
      </w:pPr>
    </w:p>
    <w:sectPr w:rsidR="00EB1EB8" w:rsidRPr="00EB1EB8" w:rsidSect="002908E3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175E"/>
    <w:multiLevelType w:val="hybridMultilevel"/>
    <w:tmpl w:val="71E6E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ACC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0F3DB7"/>
    <w:multiLevelType w:val="hybridMultilevel"/>
    <w:tmpl w:val="90488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73DA1"/>
    <w:multiLevelType w:val="hybridMultilevel"/>
    <w:tmpl w:val="286E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86ED5"/>
    <w:multiLevelType w:val="hybridMultilevel"/>
    <w:tmpl w:val="5DCAAA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303165"/>
    <w:multiLevelType w:val="multilevel"/>
    <w:tmpl w:val="55B43A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FD6E9F"/>
    <w:multiLevelType w:val="hybridMultilevel"/>
    <w:tmpl w:val="193C7B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AD2E6C"/>
    <w:multiLevelType w:val="hybridMultilevel"/>
    <w:tmpl w:val="649A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D"/>
    <w:rsid w:val="0013303F"/>
    <w:rsid w:val="00136242"/>
    <w:rsid w:val="002908E3"/>
    <w:rsid w:val="00396BDD"/>
    <w:rsid w:val="007D4E73"/>
    <w:rsid w:val="00864A5D"/>
    <w:rsid w:val="00887422"/>
    <w:rsid w:val="00A3007B"/>
    <w:rsid w:val="00B940CE"/>
    <w:rsid w:val="00BB004E"/>
    <w:rsid w:val="00EB1EB8"/>
    <w:rsid w:val="00F6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C420"/>
  <w15:docId w15:val="{4CB9F3B0-3A84-41F5-B20B-74929462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BDD"/>
    <w:pPr>
      <w:ind w:left="720"/>
      <w:contextualSpacing/>
    </w:pPr>
  </w:style>
  <w:style w:type="paragraph" w:customStyle="1" w:styleId="Default">
    <w:name w:val="Default"/>
    <w:rsid w:val="00EB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9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6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 TM</cp:lastModifiedBy>
  <cp:revision>2</cp:revision>
  <cp:lastPrinted>2017-04-18T21:09:00Z</cp:lastPrinted>
  <dcterms:created xsi:type="dcterms:W3CDTF">2017-08-28T20:00:00Z</dcterms:created>
  <dcterms:modified xsi:type="dcterms:W3CDTF">2017-08-28T20:00:00Z</dcterms:modified>
</cp:coreProperties>
</file>