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F9" w:rsidRDefault="00885DC9">
      <w:r>
        <w:t xml:space="preserve">Disciplina: </w:t>
      </w:r>
      <w:r w:rsidR="00CB68F9" w:rsidRPr="00CB68F9">
        <w:t>Ergonomia</w:t>
      </w:r>
    </w:p>
    <w:p w:rsidR="00885DC9" w:rsidRDefault="00EC1BA4">
      <w:proofErr w:type="spellStart"/>
      <w:r>
        <w:t>Teorica</w:t>
      </w:r>
      <w:proofErr w:type="spellEnd"/>
      <w:r>
        <w:t>: 30</w:t>
      </w:r>
      <w:r w:rsidR="00885DC9">
        <w:t xml:space="preserve"> Horas</w:t>
      </w:r>
    </w:p>
    <w:p w:rsidR="00885DC9" w:rsidRDefault="00EC1BA4">
      <w:r>
        <w:t>Prática: 18</w:t>
      </w:r>
      <w:r w:rsidR="00F83204">
        <w:t xml:space="preserve"> Horas</w:t>
      </w:r>
    </w:p>
    <w:p w:rsidR="00885DC9" w:rsidRDefault="00885DC9">
      <w:r>
        <w:t>Avaliação: 12 Horas</w:t>
      </w:r>
    </w:p>
    <w:p w:rsidR="00885DC9" w:rsidRDefault="00885DC9"/>
    <w:p w:rsidR="00F83204" w:rsidRDefault="00885DC9" w:rsidP="00F83204">
      <w:r w:rsidRPr="00885DC9">
        <w:rPr>
          <w:b/>
        </w:rPr>
        <w:t>Ementa:</w:t>
      </w:r>
      <w:r>
        <w:t xml:space="preserve"> </w:t>
      </w:r>
      <w:r w:rsidR="00F83204">
        <w:t xml:space="preserve">Ergonomia: conceitos e história, </w:t>
      </w:r>
      <w:proofErr w:type="spellStart"/>
      <w:r w:rsidR="00F83204">
        <w:t>Marcro</w:t>
      </w:r>
      <w:proofErr w:type="spellEnd"/>
      <w:r w:rsidR="00F83204">
        <w:t xml:space="preserve"> ergonomia, Legislação voltada para a ergonomia, Legislação voltada para a ergonomia, Aplicação da ergonomia</w:t>
      </w:r>
    </w:p>
    <w:p w:rsidR="00F83204" w:rsidRDefault="00885DC9" w:rsidP="00885DC9">
      <w:r w:rsidRPr="00885DC9">
        <w:rPr>
          <w:b/>
        </w:rPr>
        <w:t>Objetivo Geral:</w:t>
      </w:r>
      <w:r w:rsidR="00F83204">
        <w:t xml:space="preserve"> </w:t>
      </w:r>
      <w:r w:rsidR="00F83204" w:rsidRPr="00F83204">
        <w:t>Conhecer e aplicar princípios, técnicas e normas ergonômicos nos ambientes de trabalho.</w:t>
      </w:r>
    </w:p>
    <w:p w:rsidR="00885DC9" w:rsidRDefault="00885DC9" w:rsidP="00885DC9">
      <w:r w:rsidRPr="00885DC9">
        <w:rPr>
          <w:b/>
        </w:rPr>
        <w:t>Avaliação:</w:t>
      </w:r>
      <w:r>
        <w:t xml:space="preserve"> </w:t>
      </w:r>
      <w:r w:rsidRPr="00885DC9">
        <w:t xml:space="preserve">A cada verificação de aproveitamento é atribuída uma nota expressa em grau numérico de ZERO a DEZ, com uma casa decimal de precisão. Caso necessário, é aplicado o arredondamento matemático para a casa decimal mais próxima. Acontecerá no </w:t>
      </w:r>
      <w:proofErr w:type="gramStart"/>
      <w:r w:rsidRPr="00885DC9">
        <w:t>semestre letivo avaliações</w:t>
      </w:r>
      <w:proofErr w:type="gramEnd"/>
      <w:r w:rsidRPr="00885DC9">
        <w:t xml:space="preserve"> parciais e oficiais, em conformidade com o Calendário Acadêmico/Manual da Disciplina. A média final de cada disciplina no semestre é obtida pela média aritmética ponderada das médias dos trabalhos ou provas parciais e a prova oficial realizada, inclusive em função dos processos respectivos de recuperação, quando for o caso.</w:t>
      </w:r>
    </w:p>
    <w:p w:rsidR="00885DC9" w:rsidRDefault="00885DC9" w:rsidP="00885DC9"/>
    <w:p w:rsidR="00885DC9" w:rsidRPr="00885DC9" w:rsidRDefault="00885DC9" w:rsidP="00885DC9">
      <w:proofErr w:type="spellStart"/>
      <w:r w:rsidRPr="00885DC9">
        <w:rPr>
          <w:b/>
        </w:rPr>
        <w:t>Metoologia</w:t>
      </w:r>
      <w:proofErr w:type="spellEnd"/>
      <w:r w:rsidRPr="00885DC9">
        <w:rPr>
          <w:b/>
        </w:rPr>
        <w:t>:</w:t>
      </w:r>
      <w:r>
        <w:rPr>
          <w:b/>
        </w:rPr>
        <w:t xml:space="preserve"> </w:t>
      </w:r>
      <w:r w:rsidRPr="00885DC9">
        <w:t>O processo ensino-aprendizagem será conduzido adotando o conceito de Aula Invertida, compreendendo três momentos didáticos</w:t>
      </w:r>
      <w:proofErr w:type="gramStart"/>
      <w:r w:rsidRPr="00885DC9">
        <w:t xml:space="preserve"> a saber</w:t>
      </w:r>
      <w:proofErr w:type="gramEnd"/>
      <w:r w:rsidRPr="00885DC9">
        <w:t xml:space="preserve">:  </w:t>
      </w:r>
    </w:p>
    <w:p w:rsidR="00885DC9" w:rsidRPr="00885DC9" w:rsidRDefault="00885DC9" w:rsidP="00885DC9">
      <w:r w:rsidRPr="00885DC9">
        <w:t xml:space="preserve">• Pré-aula, momento que antecede a aula, tendo por objetivos desafiar, incentivar e estimular o aluno para a aprendizagem, por meio de proposições via </w:t>
      </w:r>
      <w:proofErr w:type="spellStart"/>
      <w:r w:rsidRPr="00885DC9">
        <w:t>webaula</w:t>
      </w:r>
      <w:proofErr w:type="spellEnd"/>
      <w:r w:rsidRPr="00885DC9">
        <w:t xml:space="preserve">, livro didático, objetos de aprendizagem, textos ou outros recursos que o professor julgar relevantes. </w:t>
      </w:r>
    </w:p>
    <w:p w:rsidR="00885DC9" w:rsidRPr="00885DC9" w:rsidRDefault="00885DC9" w:rsidP="00885DC9">
      <w:r w:rsidRPr="00885DC9">
        <w:t xml:space="preserve">• Aula mediada, momento em que são desenvolvidas atividades para resolver situações-problema, momento em que as trocas de experiências e conhecimentos são estimuladas. </w:t>
      </w:r>
    </w:p>
    <w:p w:rsidR="00885DC9" w:rsidRPr="00885DC9" w:rsidRDefault="00885DC9" w:rsidP="00885DC9">
      <w:r w:rsidRPr="00885DC9">
        <w:t xml:space="preserve">• Pós-aula, momento destinado à realização de atividades e de proposição de novos desafios a fim de despertar os alunos para novas aprendizagens. </w:t>
      </w:r>
    </w:p>
    <w:p w:rsidR="00885DC9" w:rsidRDefault="00885DC9" w:rsidP="00885DC9">
      <w:r w:rsidRPr="00885DC9">
        <w:t>A metodologia adotada, em consonância com o modelo acadêmico, promove ações de ensino-aprendizagem para desenvolver as competências e habilidades necessárias para a formação profissional de seus alunos.</w:t>
      </w:r>
    </w:p>
    <w:p w:rsidR="00885DC9" w:rsidRDefault="00885DC9"/>
    <w:sectPr w:rsidR="00885DC9" w:rsidSect="00E82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DC9"/>
    <w:rsid w:val="001C24C5"/>
    <w:rsid w:val="00885DC9"/>
    <w:rsid w:val="00CB68F9"/>
    <w:rsid w:val="00E82AFA"/>
    <w:rsid w:val="00EC1BA4"/>
    <w:rsid w:val="00F8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Gislaine</cp:lastModifiedBy>
  <cp:revision>3</cp:revision>
  <dcterms:created xsi:type="dcterms:W3CDTF">2018-02-18T18:50:00Z</dcterms:created>
  <dcterms:modified xsi:type="dcterms:W3CDTF">2018-02-18T19:22:00Z</dcterms:modified>
</cp:coreProperties>
</file>