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30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5"/>
        <w:gridCol w:w="1840"/>
        <w:gridCol w:w="1156"/>
        <w:gridCol w:w="1135"/>
        <w:gridCol w:w="1005"/>
        <w:gridCol w:w="993"/>
      </w:tblGrid>
      <w:tr w:rsidR="00C60DC8" w:rsidTr="00197F4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C60DC8" w:rsidRDefault="00E272D7" w:rsidP="00197F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DC8">
              <w:rPr>
                <w:rFonts w:ascii="Arial" w:hAnsi="Arial" w:cs="Arial"/>
                <w:b/>
                <w:bCs/>
              </w:rPr>
              <w:t xml:space="preserve">PLANO DE ENSINO E APRENDIZAGEM </w:t>
            </w:r>
          </w:p>
        </w:tc>
      </w:tr>
      <w:tr w:rsidR="00C60DC8" w:rsidTr="00197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Unidades: </w:t>
            </w:r>
            <w:r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FS</w:t>
            </w:r>
            <w:r w:rsidR="000A03D3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CURSO: </w:t>
            </w:r>
            <w:r w:rsidR="000A03D3">
              <w:rPr>
                <w:rStyle w:val="Forte"/>
                <w:rFonts w:ascii="Arial" w:hAnsi="Arial" w:cs="Arial"/>
                <w:sz w:val="20"/>
                <w:szCs w:val="20"/>
              </w:rPr>
              <w:t>Tecnologia em Automação                 Industr</w:t>
            </w:r>
            <w:r w:rsidR="000A03D3" w:rsidRPr="000A03D3">
              <w:rPr>
                <w:rFonts w:ascii="Arial" w:hAnsi="Arial" w:cs="Arial"/>
                <w:b/>
                <w:sz w:val="20"/>
                <w:szCs w:val="20"/>
              </w:rPr>
              <w:t>ial</w:t>
            </w:r>
          </w:p>
        </w:tc>
      </w:tr>
      <w:tr w:rsidR="00C60DC8" w:rsidTr="00197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Disciplina: </w:t>
            </w:r>
          </w:p>
          <w:p w:rsidR="00C60DC8" w:rsidRDefault="00547E21" w:rsidP="009073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Digital Sequencial</w:t>
            </w:r>
          </w:p>
        </w:tc>
        <w:tc>
          <w:tcPr>
            <w:tcW w:w="1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Período Letivo: </w:t>
            </w:r>
          </w:p>
          <w:p w:rsidR="00C60DC8" w:rsidRPr="00F2169E" w:rsidRDefault="000A03D3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1</w:t>
            </w:r>
            <w:r w:rsidR="00C60DC8"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° sem/ 201</w:t>
            </w:r>
            <w:bookmarkStart w:id="0" w:name="_GoBack"/>
            <w:bookmarkEnd w:id="0"/>
            <w:r w:rsidR="00CC38F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5</w:t>
            </w:r>
            <w:r w:rsidR="00C60DC8" w:rsidRPr="00F2169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Série:</w:t>
            </w:r>
          </w:p>
          <w:p w:rsidR="00C60DC8" w:rsidRPr="00F2169E" w:rsidRDefault="00422A19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3</w:t>
            </w:r>
            <w:r w:rsidR="000A03D3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º </w:t>
            </w:r>
            <w:r w:rsidR="00C60DC8" w:rsidRPr="00F2169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série </w:t>
            </w:r>
            <w:r w:rsidR="00C60DC8" w:rsidRPr="00F2169E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Período:</w:t>
            </w:r>
          </w:p>
          <w:p w:rsidR="00C60DC8" w:rsidRPr="008D0CEB" w:rsidRDefault="00C60DC8" w:rsidP="00197F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0CEB">
              <w:rPr>
                <w:rStyle w:val="Forte"/>
                <w:rFonts w:ascii="Arial" w:hAnsi="Arial" w:cs="Arial"/>
                <w:b w:val="0"/>
                <w:i/>
                <w:sz w:val="20"/>
                <w:szCs w:val="20"/>
              </w:rPr>
              <w:t>Não definido</w:t>
            </w:r>
          </w:p>
        </w:tc>
      </w:tr>
      <w:tr w:rsidR="00C60DC8" w:rsidTr="00197F47">
        <w:trPr>
          <w:trHeight w:val="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Semestre de Ingresso:</w:t>
            </w:r>
          </w:p>
          <w:p w:rsidR="00C60DC8" w:rsidRDefault="003E3F89" w:rsidP="0076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1</w:t>
            </w:r>
            <w:r w:rsidR="00C60DC8" w:rsidRPr="00D921BA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Ano de Ingresso: </w:t>
            </w:r>
          </w:p>
          <w:p w:rsidR="00C60DC8" w:rsidRDefault="000A03D3" w:rsidP="00765B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</w:rPr>
              <w:t>C.H.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Teórica:</w:t>
            </w:r>
          </w:p>
          <w:p w:rsidR="00C60DC8" w:rsidRDefault="00821E71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4</w:t>
            </w:r>
            <w:r w:rsidR="00547E21">
              <w:rPr>
                <w:rStyle w:val="Forte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</w:rPr>
              <w:t>C.H.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Prática:</w:t>
            </w:r>
          </w:p>
          <w:p w:rsidR="00C60DC8" w:rsidRPr="00BC6C8B" w:rsidRDefault="00DC15EE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7E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</w:rPr>
              <w:t>C.H.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Outras:</w:t>
            </w:r>
          </w:p>
          <w:p w:rsidR="00C60DC8" w:rsidRDefault="00DC15EE" w:rsidP="00197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DC8" w:rsidRDefault="00C60DC8" w:rsidP="00197F47">
            <w:pPr>
              <w:jc w:val="center"/>
              <w:rPr>
                <w:rStyle w:val="Forte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rte"/>
                <w:rFonts w:ascii="Arial" w:hAnsi="Arial" w:cs="Arial"/>
                <w:sz w:val="20"/>
                <w:szCs w:val="20"/>
              </w:rPr>
              <w:t>C.H.</w:t>
            </w:r>
            <w:proofErr w:type="spellEnd"/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Total:</w:t>
            </w:r>
          </w:p>
          <w:p w:rsidR="00C60DC8" w:rsidRPr="00D921BA" w:rsidRDefault="00DC15EE" w:rsidP="00197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C60DC8" w:rsidRDefault="00C60DC8" w:rsidP="00E272D7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34"/>
      </w:tblGrid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E272D7" w:rsidRDefault="00E272D7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Ementa </w:t>
            </w:r>
          </w:p>
        </w:tc>
      </w:tr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Circuitos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Seqüenciais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Contadores Assíncronos / Contadores Síncronos / Registradores de Deslocamento /</w:t>
            </w:r>
          </w:p>
          <w:p w:rsidR="00907864" w:rsidRPr="006E273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Introdução às Memórias</w:t>
            </w:r>
            <w:r w:rsidR="00DC15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F762C" w:rsidRDefault="003F762C" w:rsidP="00E272D7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4"/>
      </w:tblGrid>
      <w:tr w:rsidR="003F7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3F762C" w:rsidRDefault="003F762C" w:rsidP="003F76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</w:p>
        </w:tc>
      </w:tr>
      <w:tr w:rsidR="003F762C" w:rsidRPr="00012C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B88" w:rsidRPr="00FC3F30" w:rsidRDefault="00547E21" w:rsidP="00DC15E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Diferenciar os conceitos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combinacionais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sequenciais. Desenvolver a utilização para aplicações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especificas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sequenciais.</w:t>
            </w:r>
          </w:p>
        </w:tc>
      </w:tr>
    </w:tbl>
    <w:p w:rsidR="00E272D7" w:rsidRPr="00012C33" w:rsidRDefault="00E272D7" w:rsidP="00E272D7">
      <w:pPr>
        <w:rPr>
          <w:color w:val="000000"/>
          <w:sz w:val="20"/>
          <w:szCs w:val="20"/>
        </w:rPr>
      </w:pPr>
      <w:r w:rsidRPr="00012C33">
        <w:rPr>
          <w:color w:val="000000"/>
          <w:sz w:val="20"/>
          <w:szCs w:val="20"/>
        </w:rPr>
        <w:t xml:space="preserve">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34"/>
      </w:tblGrid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E272D7" w:rsidRDefault="00B13553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E272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Apresentação da Disciplina: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Conteúdo Programático, critérios de avaliação, metodologia, bibliografia, aplicações.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Definição de Circuitos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Seqüenciais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Aplicação na Eletrônica Digital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Definição.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RS básico.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 portas lógicas NAND, NOR.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Tabela Verdade. Circuito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Flip-Flop tipo JK tipo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Entradas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Tabela Verdade.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tipo D e tipo T.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FliP-Flop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como divisor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freqüência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Contadores: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Contadores Assíncronos.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Flip-Flops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tipo T.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 Assíncrono Binário. Sequencia e Formas de Onda.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 Assíncrono de Década. Utilização das entradas Reset.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Circuito contador de Contadores Síncronos. Estrutura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básica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Comparação com contadores Assíncronos.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 Binário. Tabela Verdade. Mapas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 de Década. Tabela Verdade. Mapas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Contadores e Geradores de uma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qualquer.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Contadores UP/DOWN. Tabela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Verdade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mapas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Karnaugh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implementação do circuito.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Registradores: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Registradores de Deslocamento - Estrutura Básica e Aplicações.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Registrador como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conversor série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paralelo de informações.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Registrador como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conversor paralelo série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informações.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Registrador de entrada série saída série de informações.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Registrador de entrada paralela saída paralela de informações.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Carregamento de Informações. Entrada LOAD.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Registradores como geradores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Contador em Anel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Implementação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 circuito.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Seqüências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verdadeiras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seqüências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falsas.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de estados falsos.</w:t>
            </w:r>
          </w:p>
          <w:p w:rsidR="00547E2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Memórias:</w:t>
            </w:r>
          </w:p>
          <w:p w:rsidR="00F8113A" w:rsidRPr="004F13F1" w:rsidRDefault="00547E21" w:rsidP="00547E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Definição e aplicações.</w:t>
            </w:r>
          </w:p>
        </w:tc>
      </w:tr>
    </w:tbl>
    <w:p w:rsidR="0081416D" w:rsidRDefault="0081416D" w:rsidP="00E272D7">
      <w:pPr>
        <w:rPr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8534"/>
      </w:tblGrid>
      <w:tr w:rsidR="009114C2" w:rsidRPr="00F73B0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14C2" w:rsidRPr="00F73B06" w:rsidRDefault="009114C2" w:rsidP="00911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0"/>
                <w:szCs w:val="20"/>
              </w:rPr>
              <w:t xml:space="preserve">  </w:t>
            </w:r>
            <w:r w:rsidRPr="00F73B06">
              <w:rPr>
                <w:rFonts w:ascii="Arial" w:hAnsi="Arial" w:cs="Arial"/>
                <w:b/>
                <w:bCs/>
              </w:rPr>
              <w:t xml:space="preserve">Procedimentos Metodológicos Indicados </w:t>
            </w:r>
          </w:p>
        </w:tc>
      </w:tr>
      <w:tr w:rsidR="009114C2" w:rsidRPr="00F323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49F" w:rsidRPr="00F2169E" w:rsidRDefault="007F302D" w:rsidP="00153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Aulas expositivas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uso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retroprojetor e recursos multimídia, aplicação e resolução de exercícios em classe.</w:t>
            </w:r>
          </w:p>
        </w:tc>
      </w:tr>
    </w:tbl>
    <w:p w:rsidR="009114C2" w:rsidRDefault="009114C2" w:rsidP="009114C2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4267"/>
      </w:tblGrid>
      <w:tr w:rsidR="00911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9114C2" w:rsidRDefault="009114C2" w:rsidP="00911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 de Avaliação</w:t>
            </w:r>
          </w:p>
        </w:tc>
      </w:tr>
      <w:tr w:rsidR="009114C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lastRenderedPageBreak/>
              <w:t xml:space="preserve">1° </w:t>
            </w:r>
            <w:smartTag w:uri="urn:schemas-microsoft-com:office:smarttags" w:element="PersonName">
              <w:smartTagPr>
                <w:attr w:name="ProductID" w:val="Avalia￧￣o - PESO"/>
              </w:smartTagPr>
              <w:r>
                <w:rPr>
                  <w:rStyle w:val="Forte"/>
                  <w:rFonts w:ascii="Arial" w:hAnsi="Arial" w:cs="Arial"/>
                  <w:sz w:val="20"/>
                  <w:szCs w:val="20"/>
                </w:rPr>
                <w:t>Avaliação - PESO</w:t>
              </w:r>
            </w:smartTag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4,0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2° </w:t>
            </w:r>
            <w:smartTag w:uri="urn:schemas-microsoft-com:office:smarttags" w:element="PersonName">
              <w:smartTagPr>
                <w:attr w:name="ProductID" w:val="Avalia￧￣o - PESO"/>
              </w:smartTagPr>
              <w:r>
                <w:rPr>
                  <w:rStyle w:val="Forte"/>
                  <w:rFonts w:ascii="Arial" w:hAnsi="Arial" w:cs="Arial"/>
                  <w:sz w:val="20"/>
                  <w:szCs w:val="20"/>
                </w:rPr>
                <w:t>Avaliação - PESO</w:t>
              </w:r>
            </w:smartTag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 6,0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Pr="00735A90" w:rsidRDefault="009114C2" w:rsidP="002621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Práticas</w:t>
            </w:r>
            <w:r w:rsidR="00735A90">
              <w:rPr>
                <w:rStyle w:val="Forte"/>
                <w:rFonts w:ascii="Arial" w:hAnsi="Arial" w:cs="Arial"/>
                <w:sz w:val="20"/>
                <w:szCs w:val="20"/>
              </w:rPr>
              <w:t xml:space="preserve">: </w:t>
            </w:r>
            <w:r w:rsidR="000145AB">
              <w:rPr>
                <w:rStyle w:val="Forte"/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26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Prova Escrita Oficial: </w:t>
            </w:r>
            <w:r w:rsidR="000145AB">
              <w:rPr>
                <w:rStyle w:val="Forte"/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2128" w:rsidRDefault="00735A90" w:rsidP="00F21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 xml:space="preserve">Teóricas: </w:t>
            </w:r>
            <w:r w:rsidR="000145AB">
              <w:rPr>
                <w:rStyle w:val="Forte"/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22385" w:rsidP="002621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rte"/>
                <w:rFonts w:ascii="Arial" w:hAnsi="Arial" w:cs="Arial"/>
                <w:sz w:val="20"/>
                <w:szCs w:val="20"/>
              </w:rPr>
              <w:t>Práticas:</w:t>
            </w:r>
            <w:proofErr w:type="gramEnd"/>
            <w:r w:rsidR="000145AB">
              <w:rPr>
                <w:rStyle w:val="Forte"/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911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Total: 10,0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4C2" w:rsidRDefault="009114C2" w:rsidP="0091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rte"/>
                <w:rFonts w:ascii="Arial" w:hAnsi="Arial" w:cs="Arial"/>
                <w:sz w:val="20"/>
                <w:szCs w:val="20"/>
              </w:rPr>
              <w:t>Total: 10,0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0F15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F90F15" w:rsidRDefault="00E272D7" w:rsidP="00E272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20"/>
                <w:szCs w:val="20"/>
              </w:rPr>
              <w:t xml:space="preserve">  </w:t>
            </w:r>
            <w:r w:rsidR="00F90F15">
              <w:rPr>
                <w:rFonts w:ascii="Arial" w:hAnsi="Arial" w:cs="Arial"/>
                <w:b/>
                <w:bCs/>
              </w:rPr>
              <w:t>Bibliografia Básica</w:t>
            </w:r>
          </w:p>
        </w:tc>
      </w:tr>
      <w:tr w:rsidR="001C6CCE" w:rsidTr="00500662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CE" w:rsidRPr="00DF23E5" w:rsidRDefault="007D274E" w:rsidP="007638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LOURENÇO, Antônio C. de; CRUZ, Eduardo C. A.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Circuitos Digitais</w:t>
            </w:r>
            <w:r>
              <w:rPr>
                <w:rFonts w:ascii="Arial" w:hAnsi="Arial" w:cs="Arial"/>
                <w:sz w:val="20"/>
                <w:szCs w:val="20"/>
              </w:rPr>
              <w:t>. 9ª ed. São Paulo: Érica, 2011.</w:t>
            </w:r>
          </w:p>
        </w:tc>
      </w:tr>
      <w:tr w:rsidR="001C6CCE" w:rsidRPr="00A17266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CE" w:rsidRPr="00DF23E5" w:rsidRDefault="007D274E" w:rsidP="007638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LOURENÇO, Antônio C. de (org.); CRUZ, Eduardo C. A.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Circuitos Digitais</w:t>
            </w:r>
            <w:r>
              <w:rPr>
                <w:rFonts w:ascii="Arial" w:hAnsi="Arial" w:cs="Arial"/>
                <w:sz w:val="20"/>
                <w:szCs w:val="20"/>
              </w:rPr>
              <w:t>. 9ª ed. São Paulo: Érica, 2011.</w:t>
            </w:r>
          </w:p>
        </w:tc>
      </w:tr>
      <w:tr w:rsidR="001C6CCE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CE" w:rsidRPr="00DF23E5" w:rsidRDefault="007D274E" w:rsidP="00AF73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SEDRA,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Microeletrônica</w:t>
            </w:r>
            <w:r>
              <w:rPr>
                <w:rFonts w:ascii="Arial" w:hAnsi="Arial" w:cs="Arial"/>
                <w:sz w:val="20"/>
                <w:szCs w:val="20"/>
              </w:rPr>
              <w:t xml:space="preserve">. 5ª ed. São Paulo: Pearson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Hall, 2010.</w:t>
            </w:r>
          </w:p>
        </w:tc>
      </w:tr>
      <w:tr w:rsidR="007F302D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2D" w:rsidRDefault="007D274E" w:rsidP="007D27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LOURENÇO, Antônio C. de; CRUZ, Eduardo C. A.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Circuitos Digitais</w:t>
            </w:r>
            <w:r>
              <w:rPr>
                <w:rFonts w:ascii="Arial" w:hAnsi="Arial" w:cs="Arial"/>
                <w:sz w:val="20"/>
                <w:szCs w:val="20"/>
              </w:rPr>
              <w:t>. 9ª ed. São Paulo: Érica, 2011.</w:t>
            </w:r>
          </w:p>
        </w:tc>
      </w:tr>
      <w:tr w:rsidR="00F90F15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center"/>
          </w:tcPr>
          <w:p w:rsidR="00F90F15" w:rsidRDefault="00F90F15" w:rsidP="002116B2">
            <w:pPr>
              <w:jc w:val="center"/>
              <w:rPr>
                <w:sz w:val="20"/>
                <w:szCs w:val="20"/>
              </w:rPr>
            </w:pPr>
          </w:p>
        </w:tc>
      </w:tr>
      <w:tr w:rsidR="00F92F00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F00" w:rsidRPr="00F92F00" w:rsidRDefault="007D274E" w:rsidP="007D27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ERCEGOVAC, Milos D.; LANG, Tomás; MORENO, Jaime H..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Introdução aos Sistemas Digitais</w:t>
            </w:r>
            <w:r>
              <w:rPr>
                <w:rFonts w:ascii="Arial" w:hAnsi="Arial" w:cs="Arial"/>
                <w:sz w:val="20"/>
                <w:szCs w:val="20"/>
              </w:rPr>
              <w:t xml:space="preserve">. 1ª ed. Porto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Alegre: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Bookman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2000.</w:t>
            </w:r>
          </w:p>
        </w:tc>
      </w:tr>
      <w:tr w:rsidR="00922385" w:rsidRPr="003E3F89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85" w:rsidRPr="00576456" w:rsidRDefault="007D274E" w:rsidP="007F30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SILVEIRA, Paulo Rogério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Automação e Controle Discreto</w:t>
            </w:r>
            <w:r>
              <w:rPr>
                <w:rFonts w:ascii="Arial" w:hAnsi="Arial" w:cs="Arial"/>
                <w:sz w:val="20"/>
                <w:szCs w:val="20"/>
              </w:rPr>
              <w:t xml:space="preserve">. 9ª ed. São Paulo: Érica,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2008</w:t>
            </w:r>
            <w:proofErr w:type="gramEnd"/>
          </w:p>
        </w:tc>
      </w:tr>
      <w:tr w:rsidR="00922385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385" w:rsidRPr="00576456" w:rsidRDefault="007D274E" w:rsidP="007D27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TOCCI, Ronald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Sistemas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Digitais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Principios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Aplicações. 10ª ed. São Paulo: Pearson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Prentice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Hall, 2007.</w:t>
            </w:r>
          </w:p>
        </w:tc>
      </w:tr>
      <w:tr w:rsidR="00AF7305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305" w:rsidRDefault="007D274E" w:rsidP="007D27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SHIBATA, Wilson M..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Eletrônica Digital</w:t>
            </w:r>
            <w:r>
              <w:rPr>
                <w:rFonts w:ascii="Arial" w:hAnsi="Arial" w:cs="Arial"/>
                <w:sz w:val="20"/>
                <w:szCs w:val="20"/>
              </w:rPr>
              <w:t xml:space="preserve">. 1ª ed. São Paulo: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1989.</w:t>
            </w:r>
          </w:p>
        </w:tc>
      </w:tr>
      <w:tr w:rsidR="00AF7305">
        <w:tblPrEx>
          <w:tblLook w:val="000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305" w:rsidRDefault="007D274E" w:rsidP="007D27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GARCIA, Paulo Alves.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Eletrônica digital: teoria e laboratório</w:t>
            </w:r>
            <w:r>
              <w:rPr>
                <w:rFonts w:ascii="Arial" w:hAnsi="Arial" w:cs="Arial"/>
                <w:sz w:val="20"/>
                <w:szCs w:val="20"/>
              </w:rPr>
              <w:t xml:space="preserve">. 1ª ed. São Paulo: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2006.</w:t>
            </w:r>
          </w:p>
        </w:tc>
      </w:tr>
    </w:tbl>
    <w:p w:rsidR="007F478C" w:rsidRDefault="00197F47" w:rsidP="00197F47">
      <w:r>
        <w:t xml:space="preserve">                                                                                      </w:t>
      </w:r>
    </w:p>
    <w:sectPr w:rsidR="007F478C" w:rsidSect="00BF2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4A5"/>
    <w:multiLevelType w:val="hybridMultilevel"/>
    <w:tmpl w:val="8D6036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97895"/>
    <w:multiLevelType w:val="hybridMultilevel"/>
    <w:tmpl w:val="96E8CE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66A32"/>
    <w:multiLevelType w:val="hybridMultilevel"/>
    <w:tmpl w:val="BB809998"/>
    <w:lvl w:ilvl="0" w:tplc="04160011">
      <w:start w:val="1"/>
      <w:numFmt w:val="decimal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8F9256F2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3">
    <w:nsid w:val="4F5B258A"/>
    <w:multiLevelType w:val="hybridMultilevel"/>
    <w:tmpl w:val="8402C3EA"/>
    <w:lvl w:ilvl="0" w:tplc="98B264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2657A"/>
    <w:multiLevelType w:val="hybridMultilevel"/>
    <w:tmpl w:val="774861D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AA3338"/>
    <w:multiLevelType w:val="hybridMultilevel"/>
    <w:tmpl w:val="80A4B7F6"/>
    <w:lvl w:ilvl="0" w:tplc="0416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1" w:tplc="8F9256F2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6">
    <w:nsid w:val="69885DC5"/>
    <w:multiLevelType w:val="hybridMultilevel"/>
    <w:tmpl w:val="7696FB02"/>
    <w:lvl w:ilvl="0" w:tplc="393AD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8174E"/>
    <w:multiLevelType w:val="hybridMultilevel"/>
    <w:tmpl w:val="C4580D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272D7"/>
    <w:rsid w:val="00006F21"/>
    <w:rsid w:val="00012C33"/>
    <w:rsid w:val="000145AB"/>
    <w:rsid w:val="00023C38"/>
    <w:rsid w:val="00053571"/>
    <w:rsid w:val="00066191"/>
    <w:rsid w:val="000826CF"/>
    <w:rsid w:val="00085B10"/>
    <w:rsid w:val="000A03D3"/>
    <w:rsid w:val="000A4F6F"/>
    <w:rsid w:val="000B0CBA"/>
    <w:rsid w:val="000D6C33"/>
    <w:rsid w:val="000E30DF"/>
    <w:rsid w:val="000F38CD"/>
    <w:rsid w:val="0010627F"/>
    <w:rsid w:val="001128F2"/>
    <w:rsid w:val="00113966"/>
    <w:rsid w:val="0012669F"/>
    <w:rsid w:val="0014674C"/>
    <w:rsid w:val="00153C44"/>
    <w:rsid w:val="00165E62"/>
    <w:rsid w:val="001705B1"/>
    <w:rsid w:val="00197F47"/>
    <w:rsid w:val="001B3893"/>
    <w:rsid w:val="001B6A82"/>
    <w:rsid w:val="001C6CCE"/>
    <w:rsid w:val="001E181E"/>
    <w:rsid w:val="001E38DE"/>
    <w:rsid w:val="002116B2"/>
    <w:rsid w:val="0021785A"/>
    <w:rsid w:val="002251C8"/>
    <w:rsid w:val="002300DB"/>
    <w:rsid w:val="00231668"/>
    <w:rsid w:val="00241D1A"/>
    <w:rsid w:val="00262128"/>
    <w:rsid w:val="00266E63"/>
    <w:rsid w:val="002678F5"/>
    <w:rsid w:val="00281DD0"/>
    <w:rsid w:val="00283D2B"/>
    <w:rsid w:val="00297699"/>
    <w:rsid w:val="002A32C1"/>
    <w:rsid w:val="002C42DE"/>
    <w:rsid w:val="002D35E8"/>
    <w:rsid w:val="002D4450"/>
    <w:rsid w:val="002E58D6"/>
    <w:rsid w:val="002E6820"/>
    <w:rsid w:val="002E7A5B"/>
    <w:rsid w:val="002F7B0D"/>
    <w:rsid w:val="00304C88"/>
    <w:rsid w:val="00311584"/>
    <w:rsid w:val="00357509"/>
    <w:rsid w:val="00373989"/>
    <w:rsid w:val="003847AA"/>
    <w:rsid w:val="00393C90"/>
    <w:rsid w:val="00394844"/>
    <w:rsid w:val="00396C44"/>
    <w:rsid w:val="003A7984"/>
    <w:rsid w:val="003E101D"/>
    <w:rsid w:val="003E149F"/>
    <w:rsid w:val="003E3A63"/>
    <w:rsid w:val="003E3F89"/>
    <w:rsid w:val="003F276D"/>
    <w:rsid w:val="003F762C"/>
    <w:rsid w:val="003F7DAA"/>
    <w:rsid w:val="00405399"/>
    <w:rsid w:val="00420CD0"/>
    <w:rsid w:val="00422A19"/>
    <w:rsid w:val="0042695A"/>
    <w:rsid w:val="00431B73"/>
    <w:rsid w:val="004415CB"/>
    <w:rsid w:val="004755FA"/>
    <w:rsid w:val="00480FEF"/>
    <w:rsid w:val="004875D0"/>
    <w:rsid w:val="004A0F92"/>
    <w:rsid w:val="004A6AFA"/>
    <w:rsid w:val="004A6F3E"/>
    <w:rsid w:val="004C4D11"/>
    <w:rsid w:val="004C517B"/>
    <w:rsid w:val="004C66F1"/>
    <w:rsid w:val="004E4CF0"/>
    <w:rsid w:val="004E55C7"/>
    <w:rsid w:val="004E5F78"/>
    <w:rsid w:val="004F13F1"/>
    <w:rsid w:val="004F5E88"/>
    <w:rsid w:val="00514792"/>
    <w:rsid w:val="005466DC"/>
    <w:rsid w:val="00547E21"/>
    <w:rsid w:val="005810F2"/>
    <w:rsid w:val="00595770"/>
    <w:rsid w:val="005C3B0A"/>
    <w:rsid w:val="005C5197"/>
    <w:rsid w:val="005D3E06"/>
    <w:rsid w:val="005D432F"/>
    <w:rsid w:val="005E6D27"/>
    <w:rsid w:val="005F3B79"/>
    <w:rsid w:val="006149BF"/>
    <w:rsid w:val="00614CA1"/>
    <w:rsid w:val="00695959"/>
    <w:rsid w:val="006B2ACD"/>
    <w:rsid w:val="006D0A7D"/>
    <w:rsid w:val="006E2731"/>
    <w:rsid w:val="006F20E0"/>
    <w:rsid w:val="006F2A4E"/>
    <w:rsid w:val="006F708D"/>
    <w:rsid w:val="00711802"/>
    <w:rsid w:val="007264F4"/>
    <w:rsid w:val="00735A90"/>
    <w:rsid w:val="007400E6"/>
    <w:rsid w:val="00745C26"/>
    <w:rsid w:val="007558A6"/>
    <w:rsid w:val="00760500"/>
    <w:rsid w:val="00763805"/>
    <w:rsid w:val="00765BDE"/>
    <w:rsid w:val="00777D68"/>
    <w:rsid w:val="007952A5"/>
    <w:rsid w:val="007A7143"/>
    <w:rsid w:val="007B1E1B"/>
    <w:rsid w:val="007B5257"/>
    <w:rsid w:val="007B6ABD"/>
    <w:rsid w:val="007C2DA9"/>
    <w:rsid w:val="007D274E"/>
    <w:rsid w:val="007D7146"/>
    <w:rsid w:val="007E1993"/>
    <w:rsid w:val="007E7118"/>
    <w:rsid w:val="007F302D"/>
    <w:rsid w:val="007F478C"/>
    <w:rsid w:val="007F795C"/>
    <w:rsid w:val="0080081A"/>
    <w:rsid w:val="0081416D"/>
    <w:rsid w:val="00821E71"/>
    <w:rsid w:val="0083536F"/>
    <w:rsid w:val="008656C1"/>
    <w:rsid w:val="00872884"/>
    <w:rsid w:val="00881EBC"/>
    <w:rsid w:val="00887B88"/>
    <w:rsid w:val="008A13E9"/>
    <w:rsid w:val="008A5E6E"/>
    <w:rsid w:val="008D0CEB"/>
    <w:rsid w:val="008E7E16"/>
    <w:rsid w:val="008F18B5"/>
    <w:rsid w:val="00907317"/>
    <w:rsid w:val="00907864"/>
    <w:rsid w:val="009114C2"/>
    <w:rsid w:val="00922385"/>
    <w:rsid w:val="00930916"/>
    <w:rsid w:val="00932E72"/>
    <w:rsid w:val="00944583"/>
    <w:rsid w:val="009517D0"/>
    <w:rsid w:val="00952568"/>
    <w:rsid w:val="009647C8"/>
    <w:rsid w:val="0096605D"/>
    <w:rsid w:val="00966DE4"/>
    <w:rsid w:val="009820DC"/>
    <w:rsid w:val="009A7B30"/>
    <w:rsid w:val="009B4E0D"/>
    <w:rsid w:val="009C021C"/>
    <w:rsid w:val="009C5458"/>
    <w:rsid w:val="009C64A0"/>
    <w:rsid w:val="009D58E7"/>
    <w:rsid w:val="009E4763"/>
    <w:rsid w:val="009F200B"/>
    <w:rsid w:val="009F44CB"/>
    <w:rsid w:val="009F4E54"/>
    <w:rsid w:val="00A0369A"/>
    <w:rsid w:val="00A050A6"/>
    <w:rsid w:val="00A17266"/>
    <w:rsid w:val="00A2511A"/>
    <w:rsid w:val="00A263F6"/>
    <w:rsid w:val="00A41FBF"/>
    <w:rsid w:val="00A45E92"/>
    <w:rsid w:val="00A51444"/>
    <w:rsid w:val="00A579FB"/>
    <w:rsid w:val="00A62520"/>
    <w:rsid w:val="00A71787"/>
    <w:rsid w:val="00A80B17"/>
    <w:rsid w:val="00A934B4"/>
    <w:rsid w:val="00AA2267"/>
    <w:rsid w:val="00AC6D30"/>
    <w:rsid w:val="00AD37AA"/>
    <w:rsid w:val="00AF7305"/>
    <w:rsid w:val="00B0443D"/>
    <w:rsid w:val="00B13553"/>
    <w:rsid w:val="00B14537"/>
    <w:rsid w:val="00B23AB4"/>
    <w:rsid w:val="00B31492"/>
    <w:rsid w:val="00B359E4"/>
    <w:rsid w:val="00B41DB8"/>
    <w:rsid w:val="00B553B0"/>
    <w:rsid w:val="00B93753"/>
    <w:rsid w:val="00BB2AEA"/>
    <w:rsid w:val="00BC780F"/>
    <w:rsid w:val="00BD1CA7"/>
    <w:rsid w:val="00BE1A4F"/>
    <w:rsid w:val="00BE341F"/>
    <w:rsid w:val="00BF2774"/>
    <w:rsid w:val="00BF5631"/>
    <w:rsid w:val="00BF6B0B"/>
    <w:rsid w:val="00C019FE"/>
    <w:rsid w:val="00C0521F"/>
    <w:rsid w:val="00C05954"/>
    <w:rsid w:val="00C2261B"/>
    <w:rsid w:val="00C312FF"/>
    <w:rsid w:val="00C60DC8"/>
    <w:rsid w:val="00C96803"/>
    <w:rsid w:val="00CA1F9A"/>
    <w:rsid w:val="00CC32A9"/>
    <w:rsid w:val="00CC38F1"/>
    <w:rsid w:val="00CE0621"/>
    <w:rsid w:val="00CE4017"/>
    <w:rsid w:val="00CE76B5"/>
    <w:rsid w:val="00CF1E7D"/>
    <w:rsid w:val="00CF45AC"/>
    <w:rsid w:val="00D26656"/>
    <w:rsid w:val="00D41719"/>
    <w:rsid w:val="00D420AE"/>
    <w:rsid w:val="00D429FA"/>
    <w:rsid w:val="00D434A7"/>
    <w:rsid w:val="00D4350B"/>
    <w:rsid w:val="00D44DD1"/>
    <w:rsid w:val="00D54B4D"/>
    <w:rsid w:val="00D55628"/>
    <w:rsid w:val="00D66881"/>
    <w:rsid w:val="00D67DD7"/>
    <w:rsid w:val="00D67F59"/>
    <w:rsid w:val="00D70D2E"/>
    <w:rsid w:val="00D743D0"/>
    <w:rsid w:val="00D74B71"/>
    <w:rsid w:val="00D921BA"/>
    <w:rsid w:val="00DC15EE"/>
    <w:rsid w:val="00DE3E1B"/>
    <w:rsid w:val="00DF3F61"/>
    <w:rsid w:val="00E1557A"/>
    <w:rsid w:val="00E16838"/>
    <w:rsid w:val="00E272D7"/>
    <w:rsid w:val="00E52010"/>
    <w:rsid w:val="00E63558"/>
    <w:rsid w:val="00E742CE"/>
    <w:rsid w:val="00EC359D"/>
    <w:rsid w:val="00EC5A96"/>
    <w:rsid w:val="00EE0DD9"/>
    <w:rsid w:val="00EE1EDE"/>
    <w:rsid w:val="00EE27FF"/>
    <w:rsid w:val="00EE312A"/>
    <w:rsid w:val="00EE5BE8"/>
    <w:rsid w:val="00F03B69"/>
    <w:rsid w:val="00F2169E"/>
    <w:rsid w:val="00F218D6"/>
    <w:rsid w:val="00F219D1"/>
    <w:rsid w:val="00F227EA"/>
    <w:rsid w:val="00F41FA3"/>
    <w:rsid w:val="00F60692"/>
    <w:rsid w:val="00F65E33"/>
    <w:rsid w:val="00F723C6"/>
    <w:rsid w:val="00F759CF"/>
    <w:rsid w:val="00F8113A"/>
    <w:rsid w:val="00F81145"/>
    <w:rsid w:val="00F90F15"/>
    <w:rsid w:val="00F92F00"/>
    <w:rsid w:val="00F9765A"/>
    <w:rsid w:val="00FA3E35"/>
    <w:rsid w:val="00FB7A99"/>
    <w:rsid w:val="00FC3F30"/>
    <w:rsid w:val="00FD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2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272D7"/>
    <w:rPr>
      <w:b/>
      <w:bCs/>
    </w:rPr>
  </w:style>
  <w:style w:type="table" w:styleId="Tabelacomgrade">
    <w:name w:val="Table Grid"/>
    <w:basedOn w:val="Tabelanormal"/>
    <w:rsid w:val="00E16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169E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2169E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2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1FEEC-E20C-4928-BB9A-B9F2D77E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Anhanguera Educacional</dc:creator>
  <cp:lastModifiedBy>Gislaine</cp:lastModifiedBy>
  <cp:revision>6</cp:revision>
  <cp:lastPrinted>2012-08-10T17:32:00Z</cp:lastPrinted>
  <dcterms:created xsi:type="dcterms:W3CDTF">2014-12-14T23:45:00Z</dcterms:created>
  <dcterms:modified xsi:type="dcterms:W3CDTF">2014-12-15T00:14:00Z</dcterms:modified>
</cp:coreProperties>
</file>